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15FB" w14:textId="77777777" w:rsidR="000E48E3" w:rsidRDefault="000E48E3">
      <w:pPr>
        <w:rPr>
          <w:rFonts w:hint="eastAsia"/>
        </w:rPr>
      </w:pPr>
      <w:r>
        <w:rPr>
          <w:rFonts w:hint="eastAsia"/>
        </w:rPr>
        <w:t>投降 的拼音</w:t>
      </w:r>
    </w:p>
    <w:p w14:paraId="3157B6A3" w14:textId="77777777" w:rsidR="000E48E3" w:rsidRDefault="000E48E3">
      <w:pPr>
        <w:rPr>
          <w:rFonts w:hint="eastAsia"/>
        </w:rPr>
      </w:pPr>
      <w:r>
        <w:rPr>
          <w:rFonts w:hint="eastAsia"/>
        </w:rPr>
        <w:t>“投降”的拼音是“tóu xiáng”，在汉语中，这个词承载着丰富的历史和文化内涵。投降不仅是一种军事行为，也是一种策略性的选择，它反映了战争中不同势力之间的权力平衡和心理博弈。</w:t>
      </w:r>
    </w:p>
    <w:p w14:paraId="4A14B39C" w14:textId="77777777" w:rsidR="000E48E3" w:rsidRDefault="000E48E3">
      <w:pPr>
        <w:rPr>
          <w:rFonts w:hint="eastAsia"/>
        </w:rPr>
      </w:pPr>
    </w:p>
    <w:p w14:paraId="5891E1A6" w14:textId="77777777" w:rsidR="000E48E3" w:rsidRDefault="000E48E3">
      <w:pPr>
        <w:rPr>
          <w:rFonts w:hint="eastAsia"/>
        </w:rPr>
      </w:pPr>
      <w:r>
        <w:rPr>
          <w:rFonts w:hint="eastAsia"/>
        </w:rPr>
        <w:t>投降的历史背景</w:t>
      </w:r>
    </w:p>
    <w:p w14:paraId="2D2C4213" w14:textId="77777777" w:rsidR="000E48E3" w:rsidRDefault="000E48E3">
      <w:pPr>
        <w:rPr>
          <w:rFonts w:hint="eastAsia"/>
        </w:rPr>
      </w:pPr>
      <w:r>
        <w:rPr>
          <w:rFonts w:hint="eastAsia"/>
        </w:rPr>
        <w:t>历史上，投降事件屡见不鲜。从古代的城邦之争到现代的国际冲突，投降作为一种结束对抗的方式，在不同的时代背景下有着不同的表现形式。例如，在中国古代，当一个国家无力抵抗外敌时，其君主或将领可能会选择向对方提出投降条件，以求得和平及保护民众的生命财产安全。</w:t>
      </w:r>
    </w:p>
    <w:p w14:paraId="22843795" w14:textId="77777777" w:rsidR="000E48E3" w:rsidRDefault="000E48E3">
      <w:pPr>
        <w:rPr>
          <w:rFonts w:hint="eastAsia"/>
        </w:rPr>
      </w:pPr>
    </w:p>
    <w:p w14:paraId="6CBB9EAA" w14:textId="77777777" w:rsidR="000E48E3" w:rsidRDefault="000E48E3">
      <w:pPr>
        <w:rPr>
          <w:rFonts w:hint="eastAsia"/>
        </w:rPr>
      </w:pPr>
      <w:r>
        <w:rPr>
          <w:rFonts w:hint="eastAsia"/>
        </w:rPr>
        <w:t>投降的文化意义</w:t>
      </w:r>
    </w:p>
    <w:p w14:paraId="76AA6C5C" w14:textId="77777777" w:rsidR="000E48E3" w:rsidRDefault="000E48E3">
      <w:pPr>
        <w:rPr>
          <w:rFonts w:hint="eastAsia"/>
        </w:rPr>
      </w:pPr>
      <w:r>
        <w:rPr>
          <w:rFonts w:hint="eastAsia"/>
        </w:rPr>
        <w:t>投降不仅仅是一个简单的军事行动，它还深深植根于各种文化的象征意义之中。在中国文化里，虽然有“宁为玉碎，不为瓦全”的说法，强调了对尊严和原则的坚守，但同时也存在着灵活应变、保全大局的思想。投降有时被视为一种智慧的选择，而非单纯的失败。</w:t>
      </w:r>
    </w:p>
    <w:p w14:paraId="7BFF025F" w14:textId="77777777" w:rsidR="000E48E3" w:rsidRDefault="000E48E3">
      <w:pPr>
        <w:rPr>
          <w:rFonts w:hint="eastAsia"/>
        </w:rPr>
      </w:pPr>
    </w:p>
    <w:p w14:paraId="1E81FDE5" w14:textId="77777777" w:rsidR="000E48E3" w:rsidRDefault="000E48E3">
      <w:pPr>
        <w:rPr>
          <w:rFonts w:hint="eastAsia"/>
        </w:rPr>
      </w:pPr>
      <w:r>
        <w:rPr>
          <w:rFonts w:hint="eastAsia"/>
        </w:rPr>
        <w:t>投降的心理学视角</w:t>
      </w:r>
    </w:p>
    <w:p w14:paraId="25DF2875" w14:textId="77777777" w:rsidR="000E48E3" w:rsidRDefault="000E48E3">
      <w:pPr>
        <w:rPr>
          <w:rFonts w:hint="eastAsia"/>
        </w:rPr>
      </w:pPr>
      <w:r>
        <w:rPr>
          <w:rFonts w:hint="eastAsia"/>
        </w:rPr>
        <w:t>从心理学角度来看，投降涉及到个体或集体对于现实情况的认知与接受过程。面对无法逆转的劣势，做出投降决定往往需要巨大的勇气和决心。这种决策背后隐藏着复杂的心理活动，包括恐惧、希望以及对未来可能最后的总结的评估等。</w:t>
      </w:r>
    </w:p>
    <w:p w14:paraId="4BBBCBA9" w14:textId="77777777" w:rsidR="000E48E3" w:rsidRDefault="000E48E3">
      <w:pPr>
        <w:rPr>
          <w:rFonts w:hint="eastAsia"/>
        </w:rPr>
      </w:pPr>
    </w:p>
    <w:p w14:paraId="30EE22C0" w14:textId="77777777" w:rsidR="000E48E3" w:rsidRDefault="000E48E3">
      <w:pPr>
        <w:rPr>
          <w:rFonts w:hint="eastAsia"/>
        </w:rPr>
      </w:pPr>
      <w:r>
        <w:rPr>
          <w:rFonts w:hint="eastAsia"/>
        </w:rPr>
        <w:t>现代社会中的投降现象</w:t>
      </w:r>
    </w:p>
    <w:p w14:paraId="3F96B50B" w14:textId="77777777" w:rsidR="000E48E3" w:rsidRDefault="000E48E3">
      <w:pPr>
        <w:rPr>
          <w:rFonts w:hint="eastAsia"/>
        </w:rPr>
      </w:pPr>
      <w:r>
        <w:rPr>
          <w:rFonts w:hint="eastAsia"/>
        </w:rPr>
        <w:t>在现代社会，投降的概念已经超越了传统的军事领域，被广泛应用于商业谈判、体育竞赛等多个方面。比如，在商业竞争中，一方可能会因为资源不足或其他原因而选择“投降”，即退出市场或达成合作协议；在体育比赛中，落后的一方也可能因意识到胜利无望而提前认输。</w:t>
      </w:r>
    </w:p>
    <w:p w14:paraId="54316D0A" w14:textId="77777777" w:rsidR="000E48E3" w:rsidRDefault="000E48E3">
      <w:pPr>
        <w:rPr>
          <w:rFonts w:hint="eastAsia"/>
        </w:rPr>
      </w:pPr>
    </w:p>
    <w:p w14:paraId="7E25E2DB" w14:textId="77777777" w:rsidR="000E48E3" w:rsidRDefault="000E48E3">
      <w:pPr>
        <w:rPr>
          <w:rFonts w:hint="eastAsia"/>
        </w:rPr>
      </w:pPr>
      <w:r>
        <w:rPr>
          <w:rFonts w:hint="eastAsia"/>
        </w:rPr>
        <w:t>投降的艺术表达</w:t>
      </w:r>
    </w:p>
    <w:p w14:paraId="680059EF" w14:textId="77777777" w:rsidR="000E48E3" w:rsidRDefault="000E48E3">
      <w:pPr>
        <w:rPr>
          <w:rFonts w:hint="eastAsia"/>
        </w:rPr>
      </w:pPr>
      <w:r>
        <w:rPr>
          <w:rFonts w:hint="eastAsia"/>
        </w:rPr>
        <w:t>投降的主题也经常出现在文学作品、电影和其他艺术形式中。通过这些媒介，艺术家们探讨了投降背后的复杂人性和社会价值观念。这样的作品不仅能够引起观众的情感共鸣，还能促使人们思考关于坚持与放弃、荣誉与耻辱等问题。</w:t>
      </w:r>
    </w:p>
    <w:p w14:paraId="09AB64A9" w14:textId="77777777" w:rsidR="000E48E3" w:rsidRDefault="000E48E3">
      <w:pPr>
        <w:rPr>
          <w:rFonts w:hint="eastAsia"/>
        </w:rPr>
      </w:pPr>
    </w:p>
    <w:p w14:paraId="5AF71B49" w14:textId="77777777" w:rsidR="000E48E3" w:rsidRDefault="000E4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78755" w14:textId="0F41661D" w:rsidR="00B06500" w:rsidRDefault="00B06500"/>
    <w:sectPr w:rsidR="00B0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00"/>
    <w:rsid w:val="000E48E3"/>
    <w:rsid w:val="00866415"/>
    <w:rsid w:val="00B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3A1A5-818A-4B6D-A7A7-C777CE6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